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B069A" w14:textId="23457D7A" w:rsidR="006E0AEC" w:rsidRDefault="006E0AEC" w:rsidP="006E0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-Ad Hoc-e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S2-250015</w:t>
      </w:r>
      <w:r>
        <w:rPr>
          <w:b/>
          <w:i/>
          <w:noProof/>
          <w:sz w:val="28"/>
        </w:rPr>
        <w:fldChar w:fldCharType="end"/>
      </w:r>
      <w:r w:rsidR="00E86B80">
        <w:rPr>
          <w:b/>
          <w:i/>
          <w:noProof/>
          <w:sz w:val="28"/>
        </w:rPr>
        <w:t>5</w:t>
      </w:r>
    </w:p>
    <w:p w14:paraId="53B91DF5" w14:textId="77777777" w:rsidR="006E0AEC" w:rsidRDefault="006E0AEC" w:rsidP="006E0A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Jan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2025</w:t>
      </w:r>
      <w:r>
        <w:rPr>
          <w:b/>
          <w:noProof/>
          <w:sz w:val="24"/>
        </w:rPr>
        <w:fldChar w:fldCharType="end"/>
      </w:r>
    </w:p>
    <w:p w14:paraId="56A11858" w14:textId="77777777" w:rsidR="00DC25D9" w:rsidRPr="00DC25D9" w:rsidRDefault="00DC25D9" w:rsidP="00DC25D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</w:p>
    <w:p w14:paraId="7D2FD1D7" w14:textId="77777777" w:rsidR="00DC25D9" w:rsidRPr="00DC25D9" w:rsidRDefault="00DC25D9" w:rsidP="00DC25D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</w:p>
    <w:p w14:paraId="1F1FDAA9" w14:textId="04E03182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Title:</w:t>
      </w: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[Draft] Reply</w:t>
      </w:r>
      <w:r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 xml:space="preserve"> 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LS on Supporting MBS broadcast service for NR NTN</w:t>
      </w:r>
    </w:p>
    <w:p w14:paraId="2414539F" w14:textId="33EE51EC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0" w:name="OLE_LINK57"/>
      <w:bookmarkStart w:id="1" w:name="OLE_LINK58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Response to: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LS on Supporting MBS broadcast service for NR NTN</w:t>
      </w:r>
      <w:r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(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S2-2</w:t>
      </w:r>
      <w:r w:rsidR="006E0AEC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500016</w:t>
      </w:r>
      <w:r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/</w:t>
      </w:r>
      <w:r w:rsidRPr="00DC25D9">
        <w:rPr>
          <w:rFonts w:cs="Arial"/>
          <w:bCs/>
          <w:sz w:val="22"/>
          <w:szCs w:val="22"/>
        </w:rPr>
        <w:t xml:space="preserve"> </w:t>
      </w:r>
      <w:r w:rsidRPr="00DC25D9">
        <w:rPr>
          <w:rFonts w:ascii="Arial" w:eastAsia="Calibri" w:hAnsi="Arial" w:cs="Arial"/>
          <w:bCs/>
          <w:kern w:val="2"/>
          <w:sz w:val="22"/>
          <w:szCs w:val="22"/>
          <w14:ligatures w14:val="standardContextual"/>
        </w:rPr>
        <w:t>R3-245844</w:t>
      </w:r>
      <w:r>
        <w:rPr>
          <w:rFonts w:ascii="Arial" w:eastAsia="Calibri" w:hAnsi="Arial" w:cs="Arial"/>
          <w:bCs/>
          <w:kern w:val="2"/>
          <w:sz w:val="22"/>
          <w:szCs w:val="22"/>
          <w14:ligatures w14:val="standardContextual"/>
        </w:rPr>
        <w:t>)</w:t>
      </w:r>
    </w:p>
    <w:p w14:paraId="3AD8C684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Release: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Release 19</w:t>
      </w:r>
    </w:p>
    <w:bookmarkEnd w:id="2"/>
    <w:bookmarkEnd w:id="3"/>
    <w:bookmarkEnd w:id="4"/>
    <w:p w14:paraId="294481EF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Work Item: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NR_NTN_Ph3-Core</w:t>
      </w:r>
    </w:p>
    <w:p w14:paraId="44396858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</w:p>
    <w:p w14:paraId="6964CC7C" w14:textId="3EF6CBEE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Source:</w:t>
      </w: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SA2</w:t>
      </w:r>
    </w:p>
    <w:p w14:paraId="5B05AD0D" w14:textId="37818396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To: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RAN3</w:t>
      </w:r>
    </w:p>
    <w:p w14:paraId="03CCBD2B" w14:textId="528F7D26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</w:pPr>
      <w:bookmarkStart w:id="5" w:name="OLE_LINK45"/>
      <w:bookmarkStart w:id="6" w:name="OLE_LINK46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Cc: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RAN2, CT4</w:t>
      </w:r>
    </w:p>
    <w:bookmarkEnd w:id="5"/>
    <w:bookmarkEnd w:id="6"/>
    <w:p w14:paraId="6081CE3F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4"/>
          <w:szCs w:val="24"/>
          <w:lang w:val="en-US"/>
          <w14:ligatures w14:val="standardContextual"/>
        </w:rPr>
      </w:pP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15E2E7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7290D">
        <w:rPr>
          <w:b w:val="0"/>
          <w:bCs/>
          <w:color w:val="000000"/>
          <w:lang w:eastAsia="zh-CN"/>
        </w:rPr>
        <w:t>Thomas Belling</w:t>
      </w:r>
    </w:p>
    <w:p w14:paraId="41E88467" w14:textId="6B901FDB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07290D">
        <w:rPr>
          <w:b w:val="0"/>
          <w:bCs/>
          <w:color w:val="000000"/>
          <w:lang w:val="de-DE"/>
        </w:rPr>
        <w:t>Thomas.belling@nokia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491D2727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040EBD" w:rsidRPr="000C75B6">
        <w:t xml:space="preserve">CR </w:t>
      </w:r>
      <w:r w:rsidR="00DC25D9">
        <w:t>0372</w:t>
      </w:r>
      <w:r w:rsidR="0089529A">
        <w:t xml:space="preserve"> </w:t>
      </w:r>
      <w:r w:rsidR="00040EBD" w:rsidRPr="000C75B6">
        <w:t>TS 23.2</w:t>
      </w:r>
      <w:r w:rsidR="00DC25D9">
        <w:t>47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54A29C55" w:rsidR="008F6C4A" w:rsidRPr="00D533D6" w:rsidRDefault="008F6C4A" w:rsidP="007C3177">
      <w:r w:rsidRPr="00D533D6">
        <w:t>SA2 would like to thank</w:t>
      </w:r>
      <w:r w:rsidR="0007290D">
        <w:t xml:space="preserve"> </w:t>
      </w:r>
      <w:r w:rsidR="00DC25D9">
        <w:t>RAN3</w:t>
      </w:r>
      <w:r w:rsidRPr="00D533D6">
        <w:t xml:space="preserve"> for </w:t>
      </w:r>
      <w:r w:rsidR="00DC25D9">
        <w:t>their</w:t>
      </w:r>
      <w:r w:rsidRPr="00D533D6">
        <w:t xml:space="preserve"> LS on</w:t>
      </w:r>
      <w:r w:rsidR="0007290D">
        <w:t xml:space="preserve"> </w:t>
      </w:r>
      <w:r w:rsidR="00DC25D9" w:rsidRPr="00DC25D9">
        <w:t>Supporting MBS broadcast service for NR NTN</w:t>
      </w:r>
      <w:r w:rsidR="00DC25D9">
        <w:t xml:space="preserve"> and would like to inform that RAN3 that SA2 agreed the attached CR to cover related 5GC impacts.</w:t>
      </w:r>
    </w:p>
    <w:p w14:paraId="046CEEE2" w14:textId="537BB751" w:rsidR="008F6C4A" w:rsidRPr="00D533D6" w:rsidRDefault="008F6C4A" w:rsidP="007C3177"/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C75B6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0C75B6">
        <w:rPr>
          <w:rFonts w:ascii="Arial" w:hAnsi="Arial" w:cs="Arial"/>
          <w:b/>
        </w:rPr>
        <w:t>. Actions:</w:t>
      </w:r>
    </w:p>
    <w:p w14:paraId="149EAB8B" w14:textId="195672CC" w:rsidR="00040EBD" w:rsidRPr="000C75B6" w:rsidRDefault="00040EBD" w:rsidP="00040EBD">
      <w:pPr>
        <w:spacing w:after="120"/>
        <w:ind w:left="1985" w:hanging="1985"/>
        <w:rPr>
          <w:rFonts w:ascii="Arial" w:hAnsi="Arial" w:cs="Arial"/>
          <w:b/>
        </w:rPr>
      </w:pPr>
      <w:r w:rsidRPr="000C75B6">
        <w:rPr>
          <w:rFonts w:ascii="Arial" w:hAnsi="Arial" w:cs="Arial"/>
          <w:b/>
        </w:rPr>
        <w:t xml:space="preserve">To </w:t>
      </w:r>
      <w:r w:rsidR="00DC25D9">
        <w:rPr>
          <w:rFonts w:ascii="Arial" w:hAnsi="Arial" w:cs="Arial"/>
          <w:b/>
        </w:rPr>
        <w:t>RAN</w:t>
      </w:r>
      <w:r w:rsidRPr="000C75B6">
        <w:rPr>
          <w:rFonts w:ascii="Arial" w:hAnsi="Arial" w:cs="Arial"/>
          <w:b/>
        </w:rPr>
        <w:t xml:space="preserve"> WG3 </w:t>
      </w:r>
    </w:p>
    <w:p w14:paraId="45B1E75B" w14:textId="6CDD3633" w:rsidR="00257CEE" w:rsidRDefault="00463675" w:rsidP="00257CEE">
      <w:pPr>
        <w:ind w:left="994" w:hanging="994"/>
        <w:rPr>
          <w:rFonts w:ascii="Arial" w:hAnsi="Arial" w:cs="Arial"/>
        </w:rPr>
      </w:pPr>
      <w:r w:rsidRPr="000C75B6">
        <w:rPr>
          <w:rFonts w:ascii="Arial" w:hAnsi="Arial" w:cs="Arial"/>
          <w:b/>
        </w:rPr>
        <w:t xml:space="preserve">ACTION: </w:t>
      </w:r>
      <w:r w:rsidRPr="000C75B6">
        <w:rPr>
          <w:rFonts w:ascii="Arial" w:hAnsi="Arial" w:cs="Arial"/>
          <w:b/>
        </w:rPr>
        <w:tab/>
      </w:r>
      <w:r w:rsidR="00B40066" w:rsidRPr="000C75B6">
        <w:rPr>
          <w:rFonts w:ascii="Arial" w:hAnsi="Arial" w:cs="Arial"/>
        </w:rPr>
        <w:t xml:space="preserve">SA2 </w:t>
      </w:r>
      <w:r w:rsidR="00040EBD" w:rsidRPr="000C75B6">
        <w:rPr>
          <w:rFonts w:ascii="Arial" w:hAnsi="Arial" w:cs="Arial"/>
        </w:rPr>
        <w:t xml:space="preserve">asks </w:t>
      </w:r>
      <w:r w:rsidR="00DC25D9">
        <w:rPr>
          <w:rFonts w:ascii="Arial" w:hAnsi="Arial" w:cs="Arial"/>
        </w:rPr>
        <w:t>RAN3</w:t>
      </w:r>
      <w:r w:rsidR="00040EBD" w:rsidRPr="000C75B6">
        <w:rPr>
          <w:rFonts w:ascii="Arial" w:hAnsi="Arial" w:cs="Arial"/>
        </w:rPr>
        <w:t xml:space="preserve"> to take the provided information into account and update their specification accordingly if required.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E862024" w14:textId="7197098F" w:rsidR="00DC25D9" w:rsidRDefault="00DC25D9" w:rsidP="00DC25D9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</w:t>
      </w:r>
      <w:r>
        <w:rPr>
          <w:rFonts w:ascii="Arial" w:hAnsi="Arial" w:cs="Arial"/>
          <w:bCs/>
          <w:lang w:val="en-US"/>
        </w:rPr>
        <w:t>7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17</w:t>
      </w:r>
      <w:r w:rsidRPr="00040EBD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1</w:t>
      </w:r>
      <w:r w:rsidRPr="00040EB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 2025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6C2AC18" w14:textId="77777777" w:rsidR="00DC25D9" w:rsidRPr="00AA3CD8" w:rsidRDefault="00DC25D9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7101">
    <w:abstractNumId w:val="16"/>
  </w:num>
  <w:num w:numId="2" w16cid:durableId="2067214738">
    <w:abstractNumId w:val="14"/>
  </w:num>
  <w:num w:numId="3" w16cid:durableId="1590390191">
    <w:abstractNumId w:val="12"/>
  </w:num>
  <w:num w:numId="4" w16cid:durableId="1452699247">
    <w:abstractNumId w:val="11"/>
  </w:num>
  <w:num w:numId="5" w16cid:durableId="483475610">
    <w:abstractNumId w:val="9"/>
  </w:num>
  <w:num w:numId="6" w16cid:durableId="1266502084">
    <w:abstractNumId w:val="7"/>
  </w:num>
  <w:num w:numId="7" w16cid:durableId="1892569191">
    <w:abstractNumId w:val="6"/>
  </w:num>
  <w:num w:numId="8" w16cid:durableId="2037610198">
    <w:abstractNumId w:val="5"/>
  </w:num>
  <w:num w:numId="9" w16cid:durableId="2064210552">
    <w:abstractNumId w:val="4"/>
  </w:num>
  <w:num w:numId="10" w16cid:durableId="638531122">
    <w:abstractNumId w:val="8"/>
  </w:num>
  <w:num w:numId="11" w16cid:durableId="37821710">
    <w:abstractNumId w:val="3"/>
  </w:num>
  <w:num w:numId="12" w16cid:durableId="620455135">
    <w:abstractNumId w:val="2"/>
  </w:num>
  <w:num w:numId="13" w16cid:durableId="616327522">
    <w:abstractNumId w:val="1"/>
  </w:num>
  <w:num w:numId="14" w16cid:durableId="1450932053">
    <w:abstractNumId w:val="0"/>
  </w:num>
  <w:num w:numId="15" w16cid:durableId="303436680">
    <w:abstractNumId w:val="15"/>
  </w:num>
  <w:num w:numId="16" w16cid:durableId="807741273">
    <w:abstractNumId w:val="10"/>
  </w:num>
  <w:num w:numId="17" w16cid:durableId="417604492">
    <w:abstractNumId w:val="18"/>
  </w:num>
  <w:num w:numId="18" w16cid:durableId="1892425937">
    <w:abstractNumId w:val="13"/>
  </w:num>
  <w:num w:numId="19" w16cid:durableId="4393803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36"/>
    <w:rsid w:val="0000385D"/>
    <w:rsid w:val="00006D55"/>
    <w:rsid w:val="000073BE"/>
    <w:rsid w:val="00011E59"/>
    <w:rsid w:val="00022C70"/>
    <w:rsid w:val="00022D6B"/>
    <w:rsid w:val="0003296E"/>
    <w:rsid w:val="00040EBD"/>
    <w:rsid w:val="00051102"/>
    <w:rsid w:val="000534DD"/>
    <w:rsid w:val="0006440B"/>
    <w:rsid w:val="0006669A"/>
    <w:rsid w:val="00066AAD"/>
    <w:rsid w:val="0007290D"/>
    <w:rsid w:val="00077A67"/>
    <w:rsid w:val="00082D62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C75B6"/>
    <w:rsid w:val="000E407D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1260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31A8"/>
    <w:rsid w:val="00195461"/>
    <w:rsid w:val="00196AC0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0ADC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6EFC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2E2A"/>
    <w:rsid w:val="005C38C8"/>
    <w:rsid w:val="005C4104"/>
    <w:rsid w:val="005C4DEC"/>
    <w:rsid w:val="005C5F49"/>
    <w:rsid w:val="005C7D42"/>
    <w:rsid w:val="005D0FCF"/>
    <w:rsid w:val="005D608A"/>
    <w:rsid w:val="005E2649"/>
    <w:rsid w:val="005E3010"/>
    <w:rsid w:val="00600780"/>
    <w:rsid w:val="00602BB9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0AE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9529A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B2011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19BA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25D9"/>
    <w:rsid w:val="00DC471B"/>
    <w:rsid w:val="00DC5084"/>
    <w:rsid w:val="00DC6F8A"/>
    <w:rsid w:val="00DD3BA5"/>
    <w:rsid w:val="00DD788E"/>
    <w:rsid w:val="00DE24B5"/>
    <w:rsid w:val="00DE3AE7"/>
    <w:rsid w:val="00DF0595"/>
    <w:rsid w:val="00DF5F3E"/>
    <w:rsid w:val="00E0546B"/>
    <w:rsid w:val="00E106DE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76CFD"/>
    <w:rsid w:val="00E81F1D"/>
    <w:rsid w:val="00E86B80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08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paragraph" w:customStyle="1" w:styleId="CRCoverPage">
    <w:name w:val="CR Cover Page"/>
    <w:rsid w:val="005C7D4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RBI5PAMIO524-1616901215-30196</_dlc_DocId>
    <_dlc_DocIdUrl xmlns="71c5aaf6-e6ce-465b-b873-5148d2a4c105">
      <Url>https://nokia.sharepoint.com/sites/gxp/_layouts/15/DocIdRedir.aspx?ID=RBI5PAMIO524-1616901215-30196</Url>
      <Description>RBI5PAMIO524-1616901215-30196</Description>
    </_dlc_DocIdUrl>
  </documentManagement>
</p:properties>
</file>

<file path=customXml/itemProps1.xml><?xml version="1.0" encoding="utf-8"?>
<ds:datastoreItem xmlns:ds="http://schemas.openxmlformats.org/officeDocument/2006/customXml" ds:itemID="{F0A85654-B2AF-4135-B2DA-F5B48EB64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300C6-5C18-43FA-A4BA-FB62A4211A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E86091-4EF1-484B-A7AF-5FE70691A3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purl.org/dc/elements/1.1/"/>
    <ds:schemaRef ds:uri="http://schemas.microsoft.com/office/2006/metadata/properties"/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1354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Thomas Belling (Nokia)</cp:lastModifiedBy>
  <cp:revision>3</cp:revision>
  <cp:lastPrinted>2002-04-23T03:10:00Z</cp:lastPrinted>
  <dcterms:created xsi:type="dcterms:W3CDTF">2025-01-08T21:38:00Z</dcterms:created>
  <dcterms:modified xsi:type="dcterms:W3CDTF">2025-01-08T21:38:00Z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601a3683-22e6-422c-a84c-ba46c346265b</vt:lpwstr>
  </property>
</Properties>
</file>